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:rsidR="00972A9F" w:rsidRPr="00654E36" w:rsidRDefault="00A630E4" w:rsidP="00972A9F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654E36">
        <w:rPr>
          <w:rFonts w:ascii="Cambria" w:hAnsi="Cambria"/>
          <w:b/>
          <w:bCs/>
          <w:sz w:val="28"/>
          <w:szCs w:val="28"/>
        </w:rPr>
        <w:t>ICAR-</w:t>
      </w:r>
      <w:r w:rsidR="00972A9F" w:rsidRPr="00654E36">
        <w:rPr>
          <w:rFonts w:ascii="Cambria" w:hAnsi="Cambria"/>
          <w:b/>
          <w:bCs/>
          <w:sz w:val="28"/>
          <w:szCs w:val="28"/>
        </w:rPr>
        <w:t>NBPGR, Pusa Campus, New Delhi - 110 012</w:t>
      </w:r>
    </w:p>
    <w:p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:rsidR="00972A9F" w:rsidRPr="00654E36" w:rsidRDefault="00972A9F" w:rsidP="00972A9F">
      <w:pPr>
        <w:jc w:val="center"/>
        <w:rPr>
          <w:rFonts w:ascii="Cambria" w:hAnsi="Cambria"/>
          <w:b/>
          <w:bCs/>
        </w:rPr>
      </w:pPr>
      <w:r w:rsidRPr="00654E36">
        <w:rPr>
          <w:rFonts w:ascii="Cambria" w:hAnsi="Cambria"/>
          <w:b/>
          <w:bCs/>
        </w:rPr>
        <w:t>Fellow of Indian Society of Plant Genetic Resources (F</w:t>
      </w:r>
      <w:r w:rsidR="00F53752" w:rsidRPr="00654E36">
        <w:rPr>
          <w:rFonts w:ascii="Cambria" w:hAnsi="Cambria"/>
          <w:b/>
          <w:bCs/>
        </w:rPr>
        <w:t>I</w:t>
      </w:r>
      <w:r w:rsidRPr="00654E36">
        <w:rPr>
          <w:rFonts w:ascii="Cambria" w:hAnsi="Cambria"/>
          <w:b/>
          <w:bCs/>
        </w:rPr>
        <w:t>SPGR</w:t>
      </w:r>
      <w:r w:rsidR="00F53752" w:rsidRPr="00654E36">
        <w:rPr>
          <w:rFonts w:ascii="Cambria" w:hAnsi="Cambria"/>
          <w:b/>
          <w:bCs/>
        </w:rPr>
        <w:t xml:space="preserve">, </w:t>
      </w:r>
      <w:r w:rsidR="00B61370" w:rsidRPr="00654E36">
        <w:rPr>
          <w:rFonts w:ascii="Cambria" w:hAnsi="Cambria"/>
          <w:b/>
          <w:bCs/>
        </w:rPr>
        <w:t>202</w:t>
      </w:r>
      <w:r w:rsidR="00E141F2">
        <w:rPr>
          <w:rFonts w:ascii="Cambria" w:hAnsi="Cambria"/>
          <w:b/>
          <w:bCs/>
        </w:rPr>
        <w:t>1</w:t>
      </w:r>
      <w:r w:rsidRPr="00654E36">
        <w:rPr>
          <w:rFonts w:ascii="Cambria" w:hAnsi="Cambria"/>
          <w:b/>
          <w:bCs/>
        </w:rPr>
        <w:t>)</w:t>
      </w:r>
    </w:p>
    <w:p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  <w:r w:rsidRPr="00654E36">
        <w:rPr>
          <w:rFonts w:ascii="Cambria" w:hAnsi="Cambria"/>
        </w:rPr>
        <w:t>Eligibility and procedure for selection of F</w:t>
      </w:r>
      <w:r w:rsidR="00871AB0" w:rsidRPr="00654E36">
        <w:rPr>
          <w:rFonts w:ascii="Cambria" w:hAnsi="Cambria"/>
        </w:rPr>
        <w:t>I</w:t>
      </w:r>
      <w:r w:rsidRPr="00654E36">
        <w:rPr>
          <w:rFonts w:ascii="Cambria" w:hAnsi="Cambria"/>
        </w:rPr>
        <w:t>SPGR:</w:t>
      </w:r>
    </w:p>
    <w:p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Fellows will be nominated/selected from among those who have been Life Members of ISPGR for a minimum of 10 years.</w:t>
      </w:r>
    </w:p>
    <w:p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Fellows of ISPGR shall make nominations for the fellowship in the prescribed proforma with supportive evidences. Fellows will be inducted after evaluation of their significant contributions in management of PGR. </w:t>
      </w:r>
    </w:p>
    <w:p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A Fellow can propose a maximum of two nominations and second a maximum of two nominations in a year.</w:t>
      </w:r>
    </w:p>
    <w:p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A maximum five Fellows will be inducted in a year and total Fellows will not be more than 20% of the total Life Members of the ISPGR.</w:t>
      </w:r>
    </w:p>
    <w:p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The Executive Council (EC) of the ISPGR will constitute a Committee of minimum five Fellows</w:t>
      </w:r>
      <w:r w:rsidR="00871AB0" w:rsidRPr="00654E36">
        <w:rPr>
          <w:rFonts w:ascii="Cambria" w:hAnsi="Cambria"/>
        </w:rPr>
        <w:t>/Experts</w:t>
      </w:r>
      <w:r w:rsidRPr="00654E36">
        <w:rPr>
          <w:rFonts w:ascii="Cambria" w:hAnsi="Cambria"/>
        </w:rPr>
        <w:t xml:space="preserve"> to evaluate the contributions of the nominees as per the guidelines prescribed by the EC of ISPGR.</w:t>
      </w:r>
    </w:p>
    <w:p w:rsidR="00972A9F" w:rsidRPr="00654E36" w:rsidRDefault="00972A9F" w:rsidP="00972A9F">
      <w:pPr>
        <w:ind w:left="360"/>
        <w:jc w:val="both"/>
        <w:rPr>
          <w:rFonts w:ascii="Cambria" w:hAnsi="Cambria"/>
          <w:i/>
          <w:iCs/>
        </w:rPr>
      </w:pPr>
    </w:p>
    <w:p w:rsidR="00B61370" w:rsidRPr="00654E36" w:rsidRDefault="00972A9F" w:rsidP="00B61370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654E36">
        <w:rPr>
          <w:sz w:val="36"/>
          <w:szCs w:val="36"/>
        </w:rPr>
        <w:lastRenderedPageBreak/>
        <w:t>Indian Society of Plant Genetic Resources</w:t>
      </w: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:rsidR="00B61370" w:rsidRPr="00654E36" w:rsidRDefault="00442858" w:rsidP="00B61370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  <w:iCs/>
          <w:sz w:val="34"/>
        </w:rPr>
      </w:pPr>
      <w:r w:rsidRPr="00654E36">
        <w:rPr>
          <w:rFonts w:ascii="Cambria" w:hAnsi="Cambria" w:cs="Arial"/>
          <w:b/>
          <w:bCs/>
          <w:iCs/>
          <w:sz w:val="33"/>
          <w:szCs w:val="23"/>
        </w:rPr>
        <w:t xml:space="preserve">Application form for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:rsidTr="00654E36">
        <w:tc>
          <w:tcPr>
            <w:tcW w:w="9245" w:type="dxa"/>
            <w:shd w:val="clear" w:color="auto" w:fill="auto"/>
          </w:tcPr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A00529" w:rsidRDefault="00A00529" w:rsidP="00A00529">
            <w:pPr>
              <w:jc w:val="center"/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</w:pPr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Fellow of ISPGR (202</w:t>
            </w:r>
            <w:r w:rsidR="00E141F2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1</w:t>
            </w:r>
            <w:bookmarkStart w:id="0" w:name="_GoBack"/>
            <w:bookmarkEnd w:id="0"/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)</w:t>
            </w:r>
          </w:p>
          <w:p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 xml:space="preserve"> (Name of the Award)</w:t>
      </w: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:rsidTr="00654E36">
        <w:tc>
          <w:tcPr>
            <w:tcW w:w="9245" w:type="dxa"/>
            <w:shd w:val="clear" w:color="auto" w:fill="auto"/>
          </w:tcPr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:rsidR="00D2574C" w:rsidRPr="00654E36" w:rsidRDefault="00B61370" w:rsidP="004D4690">
      <w:pPr>
        <w:ind w:left="360"/>
        <w:jc w:val="center"/>
        <w:rPr>
          <w:rFonts w:ascii="Cambria" w:hAnsi="Cambria"/>
        </w:rPr>
      </w:pPr>
      <w:r w:rsidRPr="00654E36">
        <w:rPr>
          <w:rFonts w:ascii="Cambria" w:hAnsi="Cambria"/>
        </w:rPr>
        <w:br w:type="page"/>
      </w:r>
    </w:p>
    <w:p w:rsidR="00D2574C" w:rsidRPr="00654E36" w:rsidRDefault="00D2574C" w:rsidP="00D2574C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sz w:val="36"/>
          <w:szCs w:val="36"/>
        </w:rPr>
        <w:t>Indian Society of Plant Genetic Resources</w:t>
      </w:r>
    </w:p>
    <w:p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:rsidR="00972A9F" w:rsidRPr="00654E36" w:rsidRDefault="00972A9F" w:rsidP="004D4690">
      <w:pPr>
        <w:ind w:left="360"/>
        <w:jc w:val="center"/>
        <w:rPr>
          <w:rFonts w:ascii="Cambria" w:hAnsi="Cambria"/>
          <w:b/>
        </w:rPr>
      </w:pPr>
      <w:r w:rsidRPr="00654E36">
        <w:rPr>
          <w:rFonts w:ascii="Cambria" w:hAnsi="Cambria"/>
          <w:b/>
        </w:rPr>
        <w:t>Nomination Form for Fellowship of the Indian Society of Plant Genetic Resources</w:t>
      </w:r>
      <w:r w:rsidR="004D4690" w:rsidRPr="00654E36">
        <w:rPr>
          <w:rFonts w:ascii="Cambria" w:hAnsi="Cambria"/>
          <w:b/>
        </w:rPr>
        <w:t xml:space="preserve"> </w:t>
      </w:r>
    </w:p>
    <w:p w:rsidR="00972A9F" w:rsidRPr="00654E36" w:rsidRDefault="00972A9F" w:rsidP="00972A9F">
      <w:pPr>
        <w:rPr>
          <w:rFonts w:ascii="Cambria" w:hAnsi="Cambria"/>
          <w:b/>
        </w:rPr>
      </w:pPr>
    </w:p>
    <w:p w:rsidR="00972A9F" w:rsidRPr="00654E36" w:rsidRDefault="00972A9F" w:rsidP="00972A9F">
      <w:pPr>
        <w:ind w:firstLine="720"/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All entries in the Nomination form should be typewritten.</w:t>
      </w:r>
    </w:p>
    <w:p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:rsidR="00972A9F" w:rsidRPr="00654E36" w:rsidRDefault="00972A9F" w:rsidP="00D2574C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The undersigned Fellows of the </w:t>
      </w:r>
      <w:r w:rsidRPr="00654E36">
        <w:rPr>
          <w:rFonts w:ascii="Cambria" w:hAnsi="Cambria"/>
          <w:b/>
          <w:bCs/>
          <w:sz w:val="22"/>
          <w:szCs w:val="22"/>
        </w:rPr>
        <w:t>Indian Society of Plant Genetic Resources</w:t>
      </w:r>
      <w:r w:rsidRPr="00654E36">
        <w:rPr>
          <w:rFonts w:ascii="Cambria" w:hAnsi="Cambria"/>
          <w:sz w:val="22"/>
          <w:szCs w:val="22"/>
        </w:rPr>
        <w:t xml:space="preserve"> propose and second</w:t>
      </w:r>
    </w:p>
    <w:p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:rsidR="00972A9F" w:rsidRPr="00654E36" w:rsidRDefault="00972A9F" w:rsidP="00442858">
      <w:pPr>
        <w:pBdr>
          <w:bottom w:val="single" w:sz="4" w:space="1" w:color="auto"/>
        </w:pBdr>
        <w:ind w:firstLine="720"/>
        <w:rPr>
          <w:rFonts w:ascii="Cambria" w:hAnsi="Cambria"/>
          <w:sz w:val="22"/>
          <w:szCs w:val="22"/>
        </w:rPr>
      </w:pPr>
    </w:p>
    <w:p w:rsidR="00972A9F" w:rsidRPr="00654E36" w:rsidRDefault="00972A9F" w:rsidP="00972A9F">
      <w:pPr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(Name of the candidate in capital letters)</w:t>
      </w:r>
    </w:p>
    <w:p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as a candidate for selection as a Fellow of the Society. His candidature may be considered. </w:t>
      </w:r>
    </w:p>
    <w:p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9"/>
        <w:gridCol w:w="4616"/>
      </w:tblGrid>
      <w:tr w:rsidR="00972A9F" w:rsidRPr="00654E36" w:rsidTr="00CF0978">
        <w:tc>
          <w:tcPr>
            <w:tcW w:w="4629" w:type="dxa"/>
          </w:tcPr>
          <w:p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Particulars of the Proposer/ Seconder</w:t>
            </w:r>
          </w:p>
        </w:tc>
        <w:tc>
          <w:tcPr>
            <w:tcW w:w="4616" w:type="dxa"/>
          </w:tcPr>
          <w:p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Remarks about the nominee’s suitability indicating whether the remarks are based on personal or general knowledge*</w:t>
            </w:r>
          </w:p>
        </w:tc>
      </w:tr>
      <w:tr w:rsidR="00972A9F" w:rsidRPr="00654E36" w:rsidTr="00CF0978">
        <w:tc>
          <w:tcPr>
            <w:tcW w:w="4629" w:type="dxa"/>
          </w:tcPr>
          <w:p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Proposer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Proposer’s Name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(Proposer)</w:t>
            </w:r>
          </w:p>
        </w:tc>
      </w:tr>
      <w:tr w:rsidR="00972A9F" w:rsidRPr="00654E36" w:rsidTr="00CF0978">
        <w:tc>
          <w:tcPr>
            <w:tcW w:w="4629" w:type="dxa"/>
          </w:tcPr>
          <w:p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Seconder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:rsidTr="00CF0978"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Seconder’s Name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:rsidTr="00CF0978"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:rsidTr="00CF0978">
              <w:tc>
                <w:tcPr>
                  <w:tcW w:w="2278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(Seconder)</w:t>
            </w:r>
          </w:p>
        </w:tc>
      </w:tr>
    </w:tbl>
    <w:p w:rsidR="00972A9F" w:rsidRPr="00654E36" w:rsidRDefault="00972A9F" w:rsidP="00972A9F">
      <w:pPr>
        <w:rPr>
          <w:rFonts w:ascii="Cambria" w:hAnsi="Cambria"/>
        </w:rPr>
      </w:pPr>
    </w:p>
    <w:p w:rsidR="00972A9F" w:rsidRPr="00654E36" w:rsidRDefault="00972A9F" w:rsidP="00972A9F">
      <w:pPr>
        <w:rPr>
          <w:rFonts w:ascii="Cambria" w:hAnsi="Cambria"/>
        </w:rPr>
      </w:pPr>
      <w:r w:rsidRPr="00654E36">
        <w:rPr>
          <w:rFonts w:ascii="Cambria" w:hAnsi="Cambria"/>
        </w:rPr>
        <w:t>Note:</w:t>
      </w:r>
    </w:p>
    <w:p w:rsidR="00972A9F" w:rsidRPr="00654E36" w:rsidRDefault="00972A9F" w:rsidP="00972A9F">
      <w:pPr>
        <w:rPr>
          <w:rFonts w:ascii="Cambria" w:hAnsi="Cambria"/>
          <w:sz w:val="12"/>
        </w:rPr>
      </w:pPr>
    </w:p>
    <w:p w:rsidR="00972A9F" w:rsidRPr="00654E36" w:rsidRDefault="00972A9F" w:rsidP="00972A9F">
      <w:pPr>
        <w:jc w:val="both"/>
        <w:rPr>
          <w:rFonts w:ascii="Cambria" w:hAnsi="Cambria"/>
        </w:rPr>
      </w:pPr>
      <w:r w:rsidRPr="00654E36">
        <w:rPr>
          <w:rFonts w:ascii="Cambria" w:hAnsi="Cambria"/>
        </w:rPr>
        <w:t>*The proposer should restrict his/her observations only to the credentials of the nominee. He is required to attach a brief citation of the candidate bringing out his significant contributions in the field of Plant Genetic Resources</w:t>
      </w:r>
    </w:p>
    <w:p w:rsidR="00A00529" w:rsidRPr="00B2253A" w:rsidRDefault="009527B4" w:rsidP="00A00529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  <w:b/>
          <w:bCs/>
          <w:sz w:val="28"/>
        </w:rPr>
        <w:br w:type="page"/>
      </w:r>
      <w:r w:rsidR="003D7A19">
        <w:rPr>
          <w:b/>
          <w:bCs/>
          <w:noProof/>
          <w:sz w:val="36"/>
          <w:szCs w:val="36"/>
          <w:lang w:val="en-IN" w:eastAsia="en-IN" w:bidi="hi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5.2pt;width:90pt;height:99.05pt;z-index:2">
            <v:textbox style="mso-next-textbox:#_x0000_s1030">
              <w:txbxContent>
                <w:p w:rsidR="00A00529" w:rsidRPr="00A47ABE" w:rsidRDefault="00A00529" w:rsidP="00A0052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00529" w:rsidRPr="00F623F6" w:rsidRDefault="00A00529" w:rsidP="00A0052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colour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A00529" w:rsidRPr="00B2253A">
        <w:rPr>
          <w:b/>
          <w:bCs/>
          <w:sz w:val="36"/>
          <w:szCs w:val="36"/>
        </w:rPr>
        <w:t>Indian Society of Plant Genetic Resources</w:t>
      </w:r>
    </w:p>
    <w:p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:rsidR="00A00529" w:rsidRPr="00A47ABE" w:rsidRDefault="00A00529" w:rsidP="00A00529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:rsidR="00A00529" w:rsidRPr="00654E36" w:rsidRDefault="00A00529" w:rsidP="00A00529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Dr/Mr/Ms </w:t>
            </w: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55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654E36" w:rsidRDefault="00A00529" w:rsidP="00A00529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:rsidR="00A00529" w:rsidRPr="00654E36" w:rsidRDefault="00A00529" w:rsidP="00A00529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A00529" w:rsidRPr="00654E36" w:rsidTr="00652508">
        <w:tc>
          <w:tcPr>
            <w:tcW w:w="1891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A00529" w:rsidRPr="00654E36" w:rsidTr="00652508">
        <w:tc>
          <w:tcPr>
            <w:tcW w:w="1891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1891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814BC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1889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:rsidR="00A00529" w:rsidRPr="00654E36" w:rsidRDefault="00A00529" w:rsidP="00A00529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A00529" w:rsidRPr="00654E36" w:rsidTr="00652508">
        <w:tc>
          <w:tcPr>
            <w:tcW w:w="351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A00529" w:rsidRPr="00654E36" w:rsidTr="00652508">
        <w:tc>
          <w:tcPr>
            <w:tcW w:w="351" w:type="pct"/>
          </w:tcPr>
          <w:p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351" w:type="pct"/>
          </w:tcPr>
          <w:p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351" w:type="pct"/>
          </w:tcPr>
          <w:p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:rsidTr="00652508">
        <w:tc>
          <w:tcPr>
            <w:tcW w:w="351" w:type="pct"/>
          </w:tcPr>
          <w:p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654E36" w:rsidRDefault="00A00529" w:rsidP="00A00529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29303D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20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:rsidR="00A00529" w:rsidRDefault="00A00529" w:rsidP="00A00529">
      <w:pPr>
        <w:jc w:val="both"/>
        <w:rPr>
          <w:rFonts w:ascii="Cambria" w:hAnsi="Cambria"/>
          <w:b/>
          <w:bCs/>
          <w:sz w:val="22"/>
          <w:szCs w:val="22"/>
        </w:rPr>
      </w:pPr>
    </w:p>
    <w:p w:rsidR="00A00529" w:rsidRPr="0029303D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 xml:space="preserve">(e.g.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:rsidR="00A00529" w:rsidRPr="00F64AA1" w:rsidRDefault="00A00529" w:rsidP="00A00529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(max 4 marks for each major achievement as PI, 2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A00529" w:rsidRPr="00AE1230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:rsidR="00A00529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Default="00A00529" w:rsidP="00A00529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:rsidR="00A00529" w:rsidRPr="00814BC6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:rsidR="00A00529" w:rsidRDefault="00A00529" w:rsidP="00A00529">
      <w:pPr>
        <w:jc w:val="both"/>
        <w:rPr>
          <w:rFonts w:ascii="Cambria" w:hAnsi="Cambria"/>
          <w:sz w:val="22"/>
          <w:szCs w:val="22"/>
        </w:rPr>
      </w:pPr>
    </w:p>
    <w:p w:rsidR="00A00529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 xml:space="preserve">databases/apps/softwares/web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- 3 marks as main developer, 2 marks as Co-PI/associate)</w:t>
      </w:r>
    </w:p>
    <w:p w:rsidR="00A00529" w:rsidRPr="004354BD" w:rsidRDefault="00A00529" w:rsidP="00A0052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 xml:space="preserve">, innovative work for furthering PGR {e.g.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- 2 marks as main developer, 1 marks as Co-PI/associate)</w:t>
      </w:r>
    </w:p>
    <w:p w:rsidR="00227979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</w:p>
    <w:p w:rsidR="00227979" w:rsidRPr="00D32650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:rsidR="00A00529" w:rsidRPr="00654E36" w:rsidRDefault="00A00529" w:rsidP="00A00529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A00529" w:rsidRPr="00AE1230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EE654A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29303D" w:rsidRDefault="00A00529" w:rsidP="00A00529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:rsidR="00A00529" w:rsidRDefault="00A00529" w:rsidP="00A00529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:rsidR="00A00529" w:rsidRPr="0029303D" w:rsidRDefault="00A00529" w:rsidP="00A00529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(2 marks for International, 1 for national for oral presentation/convenor/secretary; 1 mark for International, 0.5 for national for poster/abstract)</w:t>
      </w:r>
    </w:p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A00529" w:rsidRPr="00AE1230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:rsidR="00A00529" w:rsidRPr="00AE1230" w:rsidRDefault="00A00529" w:rsidP="00227979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:rsidR="00A00529" w:rsidRPr="00654E36" w:rsidRDefault="00A00529" w:rsidP="00A00529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40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:rsidR="00A00529" w:rsidRPr="00654E36" w:rsidRDefault="00A00529" w:rsidP="00A00529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4055"/>
        <w:gridCol w:w="856"/>
        <w:gridCol w:w="1594"/>
        <w:gridCol w:w="1033"/>
        <w:gridCol w:w="859"/>
      </w:tblGrid>
      <w:tr w:rsidR="00A00529" w:rsidRPr="00654E36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00529" w:rsidRPr="001F120C" w:rsidRDefault="00A00529" w:rsidP="00A00529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>
              <w:rPr>
                <w:rFonts w:ascii="Cambria" w:hAnsi="Cambria" w:cs="Arial"/>
                <w:b/>
                <w:u w:val="single"/>
              </w:rPr>
              <w:t>15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</w:t>
            </w:r>
            <w:r>
              <w:rPr>
                <w:rFonts w:ascii="Cambria" w:hAnsi="Cambria" w:cs="Arial"/>
                <w:bCs/>
                <w:i/>
                <w:iCs/>
                <w:u w:val="single"/>
              </w:rPr>
              <w:t>0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:rsidR="00A00529" w:rsidRPr="00654E36" w:rsidRDefault="00A00529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List below research publications in the descending order of Journals of impact and high standing (as identified by the NAAS): indicating name of author(s), year, title, name of journal, volume no. and page nos. or doi.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:rsidR="00A00529" w:rsidRPr="00654E36" w:rsidRDefault="00A00529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:rsidR="00227979" w:rsidRPr="00654E36" w:rsidRDefault="00227979" w:rsidP="00227979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:rsidR="00A00529" w:rsidRPr="00654E36" w:rsidRDefault="00A00529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A00529" w:rsidRPr="00654E36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 scopus/Web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A00529" w:rsidRPr="00654E36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:rsidR="00227979" w:rsidRDefault="00227979" w:rsidP="00227979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:rsidR="00A00529" w:rsidRPr="001F120C" w:rsidRDefault="00227979" w:rsidP="00227979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:rsidR="00A00529" w:rsidRPr="00654E36" w:rsidRDefault="00227979" w:rsidP="00227979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:rsidR="00A00529" w:rsidRDefault="00A00529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</w:rPr>
      </w:pPr>
    </w:p>
    <w:p w:rsidR="00A00529" w:rsidRPr="00654E36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>
        <w:rPr>
          <w:rFonts w:ascii="Cambria" w:hAnsi="Cambria" w:cs="Arial"/>
          <w:b/>
        </w:rPr>
        <w:t>10</w:t>
      </w:r>
      <w:r w:rsidRPr="00654E36">
        <w:rPr>
          <w:rFonts w:ascii="Cambria" w:hAnsi="Cambria" w:cs="Arial"/>
          <w:b/>
        </w:rPr>
        <w:t xml:space="preserve"> marks) </w:t>
      </w:r>
    </w:p>
    <w:p w:rsidR="00A00529" w:rsidRPr="00654E36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 xml:space="preserve">2 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>1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EF262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4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for major contribution, 0.25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A00529" w:rsidRPr="00DF5784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0529" w:rsidRPr="009F1B9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3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:rsidR="00A00529" w:rsidRPr="006A3A45" w:rsidRDefault="00A00529" w:rsidP="00CA6413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1.0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CA6413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:rsidR="00A00529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A00529" w:rsidRPr="00654E36" w:rsidRDefault="00A00529" w:rsidP="00A00529">
      <w:pPr>
        <w:rPr>
          <w:rFonts w:ascii="Cambria" w:hAnsi="Cambria"/>
        </w:rPr>
      </w:pPr>
    </w:p>
    <w:p w:rsidR="00A00529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5.Any other Achievement/Accomplishments not captured above</w:t>
      </w:r>
    </w:p>
    <w:p w:rsidR="00A00529" w:rsidRDefault="003D7A19" w:rsidP="00A00529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:rsidR="00A00529" w:rsidRDefault="00A00529" w:rsidP="00A00529"/>
                <w:p w:rsidR="001B2688" w:rsidRDefault="001B2688" w:rsidP="00A00529"/>
                <w:p w:rsidR="001B2688" w:rsidRDefault="001B2688" w:rsidP="00A00529"/>
                <w:p w:rsidR="001B2688" w:rsidRDefault="001B2688" w:rsidP="00A00529"/>
                <w:p w:rsidR="00A00529" w:rsidRDefault="00A00529" w:rsidP="00A00529"/>
                <w:p w:rsidR="00A00529" w:rsidRDefault="00A00529" w:rsidP="00A00529"/>
              </w:txbxContent>
            </v:textbox>
            <w10:wrap type="square"/>
          </v:shape>
        </w:pict>
      </w:r>
    </w:p>
    <w:p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:rsidR="00A00529" w:rsidRDefault="00A00529" w:rsidP="00A00529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</w:p>
    <w:p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00529" w:rsidRPr="00654E36" w:rsidTr="00652508">
        <w:tc>
          <w:tcPr>
            <w:tcW w:w="9245" w:type="dxa"/>
            <w:shd w:val="clear" w:color="auto" w:fill="auto"/>
          </w:tcPr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:rsidR="006A3A45" w:rsidRPr="00654E36" w:rsidRDefault="006A3A45" w:rsidP="00A00529">
      <w:pPr>
        <w:rPr>
          <w:rFonts w:ascii="Cambria" w:hAnsi="Cambria"/>
          <w:b/>
          <w:bCs/>
          <w:sz w:val="22"/>
          <w:szCs w:val="22"/>
        </w:rPr>
      </w:pPr>
    </w:p>
    <w:p w:rsidR="00A00529" w:rsidRDefault="00A00529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:rsidR="00A00529" w:rsidRDefault="00A00529" w:rsidP="00A00529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selection as the </w:t>
      </w:r>
      <w:r w:rsidRPr="00AC300E">
        <w:rPr>
          <w:rFonts w:ascii="Cambria" w:hAnsi="Cambria"/>
          <w:b/>
          <w:bCs/>
          <w:sz w:val="22"/>
          <w:szCs w:val="22"/>
        </w:rPr>
        <w:t>Fellow of ISPGR</w:t>
      </w:r>
      <w:r w:rsidRPr="00654E36">
        <w:rPr>
          <w:rFonts w:ascii="Cambria" w:hAnsi="Cambria"/>
          <w:sz w:val="22"/>
          <w:szCs w:val="22"/>
        </w:rPr>
        <w:t xml:space="preserve">. I certify that no vigilance/ disciplinary proceedings are pending against me and the information given above is correct to the best of my knowledge. </w:t>
      </w:r>
    </w:p>
    <w:p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</w:p>
    <w:p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AC300E">
        <w:rPr>
          <w:rFonts w:ascii="Cambria" w:hAnsi="Cambria"/>
          <w:sz w:val="22"/>
          <w:szCs w:val="22"/>
        </w:rPr>
        <w:t xml:space="preserve">         </w:t>
      </w:r>
      <w:r w:rsidRPr="00654E36">
        <w:rPr>
          <w:rFonts w:ascii="Cambria" w:hAnsi="Cambria"/>
          <w:sz w:val="22"/>
          <w:szCs w:val="22"/>
        </w:rPr>
        <w:t>Signature of the Nominee</w:t>
      </w:r>
    </w:p>
    <w:p w:rsidR="00AC300E" w:rsidRPr="00654E36" w:rsidRDefault="00AC300E" w:rsidP="00AC300E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p w:rsidR="00AC300E" w:rsidRPr="00654E36" w:rsidRDefault="00AC300E" w:rsidP="00AC300E">
      <w:pPr>
        <w:ind w:left="360"/>
        <w:jc w:val="right"/>
        <w:rPr>
          <w:rFonts w:ascii="Cambria" w:hAnsi="Cambria"/>
        </w:rPr>
      </w:pPr>
    </w:p>
    <w:sectPr w:rsidR="00AC300E" w:rsidRPr="00654E36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A19" w:rsidRDefault="003D7A19" w:rsidP="00A01873">
      <w:r>
        <w:separator/>
      </w:r>
    </w:p>
  </w:endnote>
  <w:endnote w:type="continuationSeparator" w:id="0">
    <w:p w:rsidR="003D7A19" w:rsidRDefault="003D7A19" w:rsidP="00A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873" w:rsidRDefault="00A018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1F2">
      <w:rPr>
        <w:noProof/>
      </w:rPr>
      <w:t>1</w:t>
    </w:r>
    <w:r>
      <w:rPr>
        <w:noProof/>
      </w:rPr>
      <w:fldChar w:fldCharType="end"/>
    </w:r>
  </w:p>
  <w:p w:rsidR="00A01873" w:rsidRDefault="00A0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A19" w:rsidRDefault="003D7A19" w:rsidP="00A01873">
      <w:r>
        <w:separator/>
      </w:r>
    </w:p>
  </w:footnote>
  <w:footnote w:type="continuationSeparator" w:id="0">
    <w:p w:rsidR="003D7A19" w:rsidRDefault="003D7A19" w:rsidP="00A0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7E7B73"/>
    <w:multiLevelType w:val="hybridMultilevel"/>
    <w:tmpl w:val="43743F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8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39"/>
  </w:num>
  <w:num w:numId="4">
    <w:abstractNumId w:val="9"/>
  </w:num>
  <w:num w:numId="5">
    <w:abstractNumId w:val="15"/>
  </w:num>
  <w:num w:numId="6">
    <w:abstractNumId w:val="34"/>
  </w:num>
  <w:num w:numId="7">
    <w:abstractNumId w:val="40"/>
  </w:num>
  <w:num w:numId="8">
    <w:abstractNumId w:val="18"/>
  </w:num>
  <w:num w:numId="9">
    <w:abstractNumId w:val="32"/>
  </w:num>
  <w:num w:numId="10">
    <w:abstractNumId w:val="33"/>
  </w:num>
  <w:num w:numId="11">
    <w:abstractNumId w:val="13"/>
  </w:num>
  <w:num w:numId="12">
    <w:abstractNumId w:val="25"/>
  </w:num>
  <w:num w:numId="13">
    <w:abstractNumId w:val="42"/>
  </w:num>
  <w:num w:numId="14">
    <w:abstractNumId w:val="41"/>
  </w:num>
  <w:num w:numId="15">
    <w:abstractNumId w:val="16"/>
  </w:num>
  <w:num w:numId="16">
    <w:abstractNumId w:val="19"/>
  </w:num>
  <w:num w:numId="17">
    <w:abstractNumId w:val="11"/>
  </w:num>
  <w:num w:numId="18">
    <w:abstractNumId w:val="30"/>
  </w:num>
  <w:num w:numId="19">
    <w:abstractNumId w:val="22"/>
  </w:num>
  <w:num w:numId="20">
    <w:abstractNumId w:val="28"/>
  </w:num>
  <w:num w:numId="21">
    <w:abstractNumId w:val="26"/>
  </w:num>
  <w:num w:numId="22">
    <w:abstractNumId w:val="31"/>
  </w:num>
  <w:num w:numId="23">
    <w:abstractNumId w:val="35"/>
  </w:num>
  <w:num w:numId="24">
    <w:abstractNumId w:val="37"/>
  </w:num>
  <w:num w:numId="25">
    <w:abstractNumId w:val="2"/>
  </w:num>
  <w:num w:numId="26">
    <w:abstractNumId w:val="12"/>
  </w:num>
  <w:num w:numId="27">
    <w:abstractNumId w:val="1"/>
  </w:num>
  <w:num w:numId="28">
    <w:abstractNumId w:val="17"/>
  </w:num>
  <w:num w:numId="29">
    <w:abstractNumId w:val="3"/>
  </w:num>
  <w:num w:numId="30">
    <w:abstractNumId w:val="36"/>
  </w:num>
  <w:num w:numId="31">
    <w:abstractNumId w:val="5"/>
  </w:num>
  <w:num w:numId="32">
    <w:abstractNumId w:val="4"/>
  </w:num>
  <w:num w:numId="33">
    <w:abstractNumId w:val="21"/>
  </w:num>
  <w:num w:numId="34">
    <w:abstractNumId w:val="43"/>
  </w:num>
  <w:num w:numId="35">
    <w:abstractNumId w:val="29"/>
  </w:num>
  <w:num w:numId="36">
    <w:abstractNumId w:val="38"/>
  </w:num>
  <w:num w:numId="37">
    <w:abstractNumId w:val="6"/>
  </w:num>
  <w:num w:numId="38">
    <w:abstractNumId w:val="10"/>
  </w:num>
  <w:num w:numId="39">
    <w:abstractNumId w:val="7"/>
  </w:num>
  <w:num w:numId="40">
    <w:abstractNumId w:val="24"/>
  </w:num>
  <w:num w:numId="41">
    <w:abstractNumId w:val="8"/>
  </w:num>
  <w:num w:numId="42">
    <w:abstractNumId w:val="0"/>
  </w:num>
  <w:num w:numId="43">
    <w:abstractNumId w:val="1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AMO_XmlVersion" w:val="Empty"/>
  </w:docVars>
  <w:rsids>
    <w:rsidRoot w:val="00A93685"/>
    <w:rsid w:val="00004ABE"/>
    <w:rsid w:val="00061206"/>
    <w:rsid w:val="000637E1"/>
    <w:rsid w:val="0007632B"/>
    <w:rsid w:val="000A4C23"/>
    <w:rsid w:val="000C0DC2"/>
    <w:rsid w:val="000D6018"/>
    <w:rsid w:val="001066A9"/>
    <w:rsid w:val="00140F18"/>
    <w:rsid w:val="00151112"/>
    <w:rsid w:val="0016499F"/>
    <w:rsid w:val="001B2688"/>
    <w:rsid w:val="001B2A29"/>
    <w:rsid w:val="001D1233"/>
    <w:rsid w:val="001E266D"/>
    <w:rsid w:val="00211E71"/>
    <w:rsid w:val="0022110C"/>
    <w:rsid w:val="00227979"/>
    <w:rsid w:val="002562B0"/>
    <w:rsid w:val="002A2B76"/>
    <w:rsid w:val="00304A37"/>
    <w:rsid w:val="00314F5E"/>
    <w:rsid w:val="003426AC"/>
    <w:rsid w:val="00383CDB"/>
    <w:rsid w:val="003D7A19"/>
    <w:rsid w:val="003E4037"/>
    <w:rsid w:val="00442858"/>
    <w:rsid w:val="0044499F"/>
    <w:rsid w:val="00464CF5"/>
    <w:rsid w:val="00482BD4"/>
    <w:rsid w:val="004A1DCC"/>
    <w:rsid w:val="004D4690"/>
    <w:rsid w:val="00523B27"/>
    <w:rsid w:val="005C1A79"/>
    <w:rsid w:val="005E4275"/>
    <w:rsid w:val="00654E36"/>
    <w:rsid w:val="006573FA"/>
    <w:rsid w:val="006A3A45"/>
    <w:rsid w:val="006F71DB"/>
    <w:rsid w:val="007252A1"/>
    <w:rsid w:val="007C4B03"/>
    <w:rsid w:val="007E72D5"/>
    <w:rsid w:val="00822C06"/>
    <w:rsid w:val="00825FCC"/>
    <w:rsid w:val="0086218C"/>
    <w:rsid w:val="008633E5"/>
    <w:rsid w:val="00871AB0"/>
    <w:rsid w:val="008920E9"/>
    <w:rsid w:val="009270C6"/>
    <w:rsid w:val="009527B4"/>
    <w:rsid w:val="009601C9"/>
    <w:rsid w:val="00972A9F"/>
    <w:rsid w:val="009813E6"/>
    <w:rsid w:val="00A00529"/>
    <w:rsid w:val="00A01873"/>
    <w:rsid w:val="00A34BF6"/>
    <w:rsid w:val="00A630E4"/>
    <w:rsid w:val="00A73401"/>
    <w:rsid w:val="00A80F5D"/>
    <w:rsid w:val="00A93685"/>
    <w:rsid w:val="00AC300E"/>
    <w:rsid w:val="00AD2D61"/>
    <w:rsid w:val="00AD5282"/>
    <w:rsid w:val="00AD7110"/>
    <w:rsid w:val="00AE1230"/>
    <w:rsid w:val="00AF0A44"/>
    <w:rsid w:val="00B61370"/>
    <w:rsid w:val="00BB2CB4"/>
    <w:rsid w:val="00C52660"/>
    <w:rsid w:val="00C8077C"/>
    <w:rsid w:val="00CA6413"/>
    <w:rsid w:val="00CB37EC"/>
    <w:rsid w:val="00CF0978"/>
    <w:rsid w:val="00CF6E33"/>
    <w:rsid w:val="00D21623"/>
    <w:rsid w:val="00D21974"/>
    <w:rsid w:val="00D2574C"/>
    <w:rsid w:val="00D46196"/>
    <w:rsid w:val="00D70E98"/>
    <w:rsid w:val="00DA4DB9"/>
    <w:rsid w:val="00DC381C"/>
    <w:rsid w:val="00DF5784"/>
    <w:rsid w:val="00DF64DC"/>
    <w:rsid w:val="00E141F2"/>
    <w:rsid w:val="00E3152E"/>
    <w:rsid w:val="00E33F9B"/>
    <w:rsid w:val="00E46CAB"/>
    <w:rsid w:val="00E5238E"/>
    <w:rsid w:val="00E83D99"/>
    <w:rsid w:val="00E84C49"/>
    <w:rsid w:val="00E8605F"/>
    <w:rsid w:val="00EA0F88"/>
    <w:rsid w:val="00EE12C5"/>
    <w:rsid w:val="00EE654A"/>
    <w:rsid w:val="00F53752"/>
    <w:rsid w:val="00F64AA1"/>
    <w:rsid w:val="00F8303F"/>
    <w:rsid w:val="00FA795A"/>
    <w:rsid w:val="00FB7DEA"/>
    <w:rsid w:val="00FC25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03F3B18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4A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A018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8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63F9-EF41-44B3-ADC1-ED6B3BDB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11</cp:revision>
  <cp:lastPrinted>2021-11-02T08:12:00Z</cp:lastPrinted>
  <dcterms:created xsi:type="dcterms:W3CDTF">2016-07-12T13:02:00Z</dcterms:created>
  <dcterms:modified xsi:type="dcterms:W3CDTF">2021-11-02T08:12:00Z</dcterms:modified>
</cp:coreProperties>
</file>